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B7" w:rsidRDefault="007B22B7">
      <w:pPr>
        <w:pStyle w:val="Nzov"/>
      </w:pPr>
      <w:r>
        <w:t>Z M L U V A   O    D I E L O</w:t>
      </w:r>
    </w:p>
    <w:p w:rsidR="007B22B7" w:rsidRPr="00ED129F" w:rsidRDefault="007B22B7">
      <w:pPr>
        <w:jc w:val="center"/>
        <w:rPr>
          <w:b/>
          <w:bCs/>
          <w:sz w:val="28"/>
          <w:szCs w:val="28"/>
          <w:lang w:eastAsia="sk-SK"/>
        </w:rPr>
      </w:pPr>
      <w:r w:rsidRPr="00ED129F">
        <w:rPr>
          <w:b/>
          <w:bCs/>
          <w:sz w:val="28"/>
          <w:szCs w:val="28"/>
          <w:lang w:eastAsia="sk-SK"/>
        </w:rPr>
        <w:t>uzatvorená v zmysle § 631 a nás. Občianskeho zákonníka</w:t>
      </w:r>
    </w:p>
    <w:p w:rsidR="007B22B7" w:rsidRPr="00ED129F" w:rsidRDefault="007B22B7">
      <w:pPr>
        <w:jc w:val="center"/>
        <w:rPr>
          <w:b/>
          <w:bCs/>
        </w:rPr>
      </w:pPr>
      <w:r w:rsidRPr="00ED129F">
        <w:rPr>
          <w:b/>
          <w:bCs/>
        </w:rPr>
        <w:t xml:space="preserve">číslo:  </w:t>
      </w:r>
      <w:r w:rsidR="00ED129F" w:rsidRPr="00ED129F">
        <w:rPr>
          <w:b/>
          <w:bCs/>
        </w:rPr>
        <w:t>MFS</w:t>
      </w:r>
      <w:r w:rsidR="00FB5112">
        <w:rPr>
          <w:b/>
          <w:bCs/>
        </w:rPr>
        <w:t xml:space="preserve"> </w:t>
      </w:r>
      <w:r w:rsidR="001F2D32">
        <w:rPr>
          <w:b/>
          <w:bCs/>
        </w:rPr>
        <w:t>2</w:t>
      </w:r>
      <w:r w:rsidRPr="00ED129F">
        <w:rPr>
          <w:b/>
          <w:bCs/>
        </w:rPr>
        <w:t>/201</w:t>
      </w:r>
      <w:r w:rsidR="00F32476">
        <w:rPr>
          <w:b/>
          <w:bCs/>
        </w:rPr>
        <w:t>8</w:t>
      </w:r>
    </w:p>
    <w:p w:rsidR="007B22B7" w:rsidRPr="00ED129F" w:rsidRDefault="007B22B7">
      <w:pPr>
        <w:jc w:val="center"/>
        <w:rPr>
          <w:b/>
          <w:bCs/>
        </w:rPr>
      </w:pPr>
    </w:p>
    <w:p w:rsidR="007B22B7" w:rsidRPr="00ED129F" w:rsidRDefault="007B22B7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ED129F">
        <w:rPr>
          <w:bCs/>
        </w:rPr>
        <w:t>Meno:</w:t>
      </w:r>
      <w:r w:rsidRPr="00ED129F">
        <w:t xml:space="preserve"> </w:t>
      </w:r>
      <w:r w:rsidR="00ED129F" w:rsidRPr="00ED129F">
        <w:t xml:space="preserve">               </w:t>
      </w:r>
      <w:r w:rsidR="00ED129F">
        <w:t xml:space="preserve">  </w:t>
      </w:r>
      <w:r w:rsidR="00ED129F" w:rsidRPr="00ED129F">
        <w:t xml:space="preserve"> </w:t>
      </w:r>
      <w:r w:rsidR="002609E0" w:rsidRPr="002609E0">
        <w:rPr>
          <w:b/>
        </w:rPr>
        <w:t>Pavol Mareček</w:t>
      </w:r>
      <w:r w:rsidRPr="00ED129F">
        <w:t xml:space="preserve"> </w:t>
      </w:r>
    </w:p>
    <w:p w:rsidR="007B22B7" w:rsidRPr="00ED129F" w:rsidRDefault="007B22B7" w:rsidP="00ED129F">
      <w:pPr>
        <w:jc w:val="both"/>
        <w:rPr>
          <w:b/>
          <w:bCs/>
          <w:sz w:val="32"/>
          <w:szCs w:val="32"/>
        </w:rPr>
      </w:pPr>
      <w:r w:rsidRPr="00ED129F">
        <w:rPr>
          <w:b/>
          <w:bCs/>
          <w:sz w:val="32"/>
          <w:szCs w:val="32"/>
        </w:rPr>
        <w:t xml:space="preserve">  </w:t>
      </w:r>
      <w:r w:rsidR="00ED129F" w:rsidRPr="00ED129F">
        <w:rPr>
          <w:b/>
          <w:bCs/>
          <w:sz w:val="32"/>
          <w:szCs w:val="32"/>
        </w:rPr>
        <w:t xml:space="preserve">  </w:t>
      </w:r>
      <w:r w:rsidRPr="00ED129F">
        <w:t xml:space="preserve">Trvalé bydlisko: </w:t>
      </w:r>
      <w:r w:rsidR="00ED129F">
        <w:t xml:space="preserve">   </w:t>
      </w:r>
      <w:proofErr w:type="spellStart"/>
      <w:r w:rsidR="002609E0" w:rsidRPr="008661EA">
        <w:rPr>
          <w:highlight w:val="black"/>
        </w:rPr>
        <w:t>Chmelínec</w:t>
      </w:r>
      <w:proofErr w:type="spellEnd"/>
      <w:r w:rsidR="002609E0" w:rsidRPr="008661EA">
        <w:rPr>
          <w:highlight w:val="black"/>
        </w:rPr>
        <w:t xml:space="preserve"> 1417/18</w:t>
      </w:r>
      <w:r w:rsidR="00E22B97" w:rsidRPr="008661EA">
        <w:rPr>
          <w:highlight w:val="black"/>
        </w:rPr>
        <w:t>, 020 01 Púchov</w:t>
      </w:r>
    </w:p>
    <w:p w:rsidR="007B22B7" w:rsidRPr="00ED129F" w:rsidRDefault="00ED129F">
      <w:pPr>
        <w:pStyle w:val="Normlnywebov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>
        <w:t xml:space="preserve">      </w:t>
      </w:r>
      <w:r w:rsidR="007B22B7" w:rsidRPr="00ED129F">
        <w:t>Dátum narodenia:</w:t>
      </w:r>
      <w:r>
        <w:t xml:space="preserve"> </w:t>
      </w:r>
      <w:r w:rsidR="00E22B97" w:rsidRPr="008661EA">
        <w:rPr>
          <w:highlight w:val="black"/>
        </w:rPr>
        <w:t>0</w:t>
      </w:r>
      <w:r w:rsidR="002609E0" w:rsidRPr="008661EA">
        <w:rPr>
          <w:highlight w:val="black"/>
        </w:rPr>
        <w:t>6</w:t>
      </w:r>
      <w:r w:rsidR="00E22B97" w:rsidRPr="008661EA">
        <w:rPr>
          <w:highlight w:val="black"/>
        </w:rPr>
        <w:t>.0</w:t>
      </w:r>
      <w:r w:rsidR="002609E0" w:rsidRPr="008661EA">
        <w:rPr>
          <w:highlight w:val="black"/>
        </w:rPr>
        <w:t>8</w:t>
      </w:r>
      <w:r w:rsidR="00E22B97" w:rsidRPr="008661EA">
        <w:rPr>
          <w:highlight w:val="black"/>
        </w:rPr>
        <w:t>.19</w:t>
      </w:r>
      <w:r w:rsidR="002609E0" w:rsidRPr="008661EA">
        <w:rPr>
          <w:highlight w:val="black"/>
        </w:rPr>
        <w:t>6</w:t>
      </w:r>
      <w:r w:rsidR="00E22B97" w:rsidRPr="008661EA">
        <w:rPr>
          <w:highlight w:val="black"/>
        </w:rPr>
        <w:t>7</w:t>
      </w:r>
    </w:p>
    <w:p w:rsidR="007B22B7" w:rsidRPr="00ED129F" w:rsidRDefault="007B22B7">
      <w:pPr>
        <w:jc w:val="both"/>
      </w:pPr>
      <w:r w:rsidRPr="00ED129F">
        <w:t>(ďalej len ,,</w:t>
      </w:r>
      <w:r w:rsidRPr="00ED129F">
        <w:rPr>
          <w:b/>
          <w:bCs/>
        </w:rPr>
        <w:t>zhotoviteľ</w:t>
      </w:r>
      <w:r w:rsidRPr="00ED129F">
        <w:t>")</w:t>
      </w:r>
    </w:p>
    <w:p w:rsidR="007B22B7" w:rsidRPr="00ED129F" w:rsidRDefault="007B22B7">
      <w:pPr>
        <w:jc w:val="both"/>
        <w:rPr>
          <w:b/>
          <w:bCs/>
        </w:rPr>
      </w:pPr>
    </w:p>
    <w:p w:rsidR="007B22B7" w:rsidRPr="00ED129F" w:rsidRDefault="007B22B7">
      <w:pPr>
        <w:jc w:val="both"/>
      </w:pPr>
      <w:r w:rsidRPr="00ED129F">
        <w:t>a</w:t>
      </w:r>
    </w:p>
    <w:p w:rsidR="007B22B7" w:rsidRPr="00ED129F" w:rsidRDefault="007B22B7">
      <w:pPr>
        <w:jc w:val="both"/>
      </w:pPr>
    </w:p>
    <w:p w:rsidR="00ED129F" w:rsidRPr="00ED129F" w:rsidRDefault="00ED129F" w:rsidP="00ED129F">
      <w:pPr>
        <w:numPr>
          <w:ilvl w:val="0"/>
          <w:numId w:val="1"/>
        </w:numPr>
        <w:jc w:val="both"/>
        <w:rPr>
          <w:b/>
          <w:bCs/>
        </w:rPr>
      </w:pPr>
      <w:r w:rsidRPr="00ED129F">
        <w:rPr>
          <w:b/>
          <w:bCs/>
        </w:rPr>
        <w:t>Obec Horná Mariková</w:t>
      </w:r>
    </w:p>
    <w:p w:rsidR="00ED129F" w:rsidRPr="00ED129F" w:rsidRDefault="00ED129F" w:rsidP="00ED129F">
      <w:pPr>
        <w:ind w:left="360"/>
        <w:jc w:val="both"/>
        <w:rPr>
          <w:bCs/>
        </w:rPr>
      </w:pPr>
      <w:r w:rsidRPr="00ED129F">
        <w:rPr>
          <w:bCs/>
        </w:rPr>
        <w:t xml:space="preserve">Sídlo: </w:t>
      </w:r>
      <w:proofErr w:type="spellStart"/>
      <w:r w:rsidRPr="00ED129F">
        <w:rPr>
          <w:bCs/>
        </w:rPr>
        <w:t>Modlatín</w:t>
      </w:r>
      <w:proofErr w:type="spellEnd"/>
      <w:r w:rsidRPr="00ED129F">
        <w:rPr>
          <w:bCs/>
        </w:rPr>
        <w:t xml:space="preserve"> 357, 018 03 Horná Mariková</w:t>
      </w:r>
    </w:p>
    <w:p w:rsidR="00ED129F" w:rsidRPr="00ED129F" w:rsidRDefault="00ED129F" w:rsidP="00ED129F">
      <w:pPr>
        <w:tabs>
          <w:tab w:val="left" w:pos="2835"/>
        </w:tabs>
        <w:jc w:val="both"/>
        <w:rPr>
          <w:bCs/>
        </w:rPr>
      </w:pPr>
      <w:r w:rsidRPr="00ED129F">
        <w:t xml:space="preserve">      IČO: 00317276    </w:t>
      </w:r>
      <w:r w:rsidRPr="00ED129F">
        <w:tab/>
      </w:r>
    </w:p>
    <w:p w:rsidR="00ED129F" w:rsidRPr="00ED129F" w:rsidRDefault="00ED129F" w:rsidP="00ED129F">
      <w:pPr>
        <w:tabs>
          <w:tab w:val="left" w:pos="2835"/>
        </w:tabs>
        <w:jc w:val="both"/>
      </w:pPr>
      <w:r w:rsidRPr="00ED129F">
        <w:t xml:space="preserve">      DIČ: 2020441038</w:t>
      </w:r>
      <w:r w:rsidRPr="00ED129F">
        <w:rPr>
          <w:b/>
          <w:bCs/>
        </w:rPr>
        <w:tab/>
      </w:r>
    </w:p>
    <w:p w:rsidR="00ED129F" w:rsidRPr="00ED129F" w:rsidRDefault="00ED129F" w:rsidP="00ED129F">
      <w:pPr>
        <w:jc w:val="both"/>
      </w:pPr>
      <w:r w:rsidRPr="00ED129F">
        <w:t xml:space="preserve">      Bankové spojenie: Prima  banka Slovensko </w:t>
      </w:r>
      <w:proofErr w:type="spellStart"/>
      <w:r w:rsidRPr="00ED129F">
        <w:t>a.s</w:t>
      </w:r>
      <w:proofErr w:type="spellEnd"/>
      <w:r w:rsidRPr="00ED129F">
        <w:t>.</w:t>
      </w:r>
      <w:r w:rsidRPr="00ED129F">
        <w:tab/>
      </w:r>
      <w:r w:rsidRPr="00ED129F">
        <w:tab/>
      </w:r>
    </w:p>
    <w:p w:rsidR="00ED129F" w:rsidRPr="00ED129F" w:rsidRDefault="00ED129F" w:rsidP="00ED129F">
      <w:pPr>
        <w:jc w:val="both"/>
        <w:rPr>
          <w:b/>
          <w:bCs/>
        </w:rPr>
      </w:pPr>
      <w:r w:rsidRPr="00ED129F">
        <w:t xml:space="preserve">      Číslo účtu:</w:t>
      </w:r>
      <w:r w:rsidRPr="00ED129F">
        <w:tab/>
        <w:t xml:space="preserve"> 2800818010/5600</w:t>
      </w:r>
      <w:r w:rsidRPr="00ED129F">
        <w:tab/>
      </w:r>
      <w:r w:rsidRPr="00ED129F">
        <w:tab/>
      </w:r>
    </w:p>
    <w:p w:rsidR="00ED129F" w:rsidRPr="00ED129F" w:rsidRDefault="00ED129F" w:rsidP="00ED129F">
      <w:pPr>
        <w:jc w:val="both"/>
        <w:rPr>
          <w:b/>
          <w:bCs/>
        </w:rPr>
      </w:pPr>
      <w:r w:rsidRPr="00ED129F">
        <w:t xml:space="preserve">      IBAN: SK67 5600 0000 0028 0081 8010</w:t>
      </w:r>
      <w:r w:rsidRPr="00ED129F">
        <w:tab/>
      </w:r>
      <w:r w:rsidRPr="00ED129F">
        <w:rPr>
          <w:b/>
          <w:bCs/>
        </w:rPr>
        <w:tab/>
      </w:r>
      <w:r w:rsidRPr="00ED129F">
        <w:rPr>
          <w:b/>
          <w:bCs/>
        </w:rPr>
        <w:tab/>
      </w:r>
      <w:r w:rsidRPr="00ED129F">
        <w:rPr>
          <w:b/>
          <w:bCs/>
        </w:rPr>
        <w:tab/>
      </w:r>
    </w:p>
    <w:p w:rsidR="00ED129F" w:rsidRPr="00ED129F" w:rsidRDefault="00ED129F" w:rsidP="00ED129F">
      <w:pPr>
        <w:jc w:val="both"/>
        <w:rPr>
          <w:b/>
          <w:bCs/>
        </w:rPr>
      </w:pPr>
      <w:r w:rsidRPr="00ED129F">
        <w:t xml:space="preserve">      Zastúpený: Ing. Miroslav Hamar – starosta obce </w:t>
      </w:r>
      <w:r w:rsidRPr="00ED129F">
        <w:tab/>
      </w:r>
      <w:r w:rsidRPr="00ED129F">
        <w:tab/>
      </w:r>
      <w:r w:rsidRPr="00ED129F">
        <w:tab/>
      </w:r>
      <w:r w:rsidRPr="00ED129F">
        <w:rPr>
          <w:b/>
          <w:bCs/>
        </w:rPr>
        <w:t xml:space="preserve"> </w:t>
      </w:r>
    </w:p>
    <w:p w:rsidR="00ED129F" w:rsidRDefault="00ED129F" w:rsidP="00ED129F">
      <w:pPr>
        <w:jc w:val="both"/>
      </w:pPr>
      <w:r w:rsidRPr="00ED129F">
        <w:t>(ďalej len ,,</w:t>
      </w:r>
      <w:r w:rsidRPr="00ED129F">
        <w:rPr>
          <w:b/>
          <w:bCs/>
        </w:rPr>
        <w:t>objednávateľ</w:t>
      </w:r>
      <w:r w:rsidRPr="00ED129F">
        <w:t>")</w:t>
      </w:r>
      <w:bookmarkStart w:id="0" w:name="_GoBack"/>
      <w:bookmarkEnd w:id="0"/>
    </w:p>
    <w:p w:rsidR="00ED129F" w:rsidRDefault="00ED129F" w:rsidP="00ED129F">
      <w:pPr>
        <w:jc w:val="both"/>
      </w:pPr>
    </w:p>
    <w:p w:rsidR="00E22B97" w:rsidRDefault="00E22B97" w:rsidP="00ED129F">
      <w:pPr>
        <w:jc w:val="both"/>
      </w:pPr>
    </w:p>
    <w:p w:rsidR="00E22B97" w:rsidRPr="00ED129F" w:rsidRDefault="00E22B97" w:rsidP="00ED129F">
      <w:pPr>
        <w:jc w:val="both"/>
      </w:pPr>
    </w:p>
    <w:p w:rsidR="007B22B7" w:rsidRPr="00ED129F" w:rsidRDefault="00ED129F">
      <w:pPr>
        <w:jc w:val="center"/>
      </w:pPr>
      <w:r w:rsidRPr="00ED129F">
        <w:t xml:space="preserve"> </w:t>
      </w:r>
      <w:r w:rsidR="007B22B7" w:rsidRPr="00ED129F">
        <w:t xml:space="preserve">(ďalej len </w:t>
      </w:r>
      <w:r w:rsidR="007B22B7" w:rsidRPr="00ED129F">
        <w:rPr>
          <w:b/>
          <w:bCs/>
        </w:rPr>
        <w:t>,,zmluva</w:t>
      </w:r>
      <w:r w:rsidR="007B22B7" w:rsidRPr="00ED129F">
        <w:t>")</w:t>
      </w:r>
    </w:p>
    <w:p w:rsidR="007B22B7" w:rsidRPr="00ED129F" w:rsidRDefault="007B22B7">
      <w:r w:rsidRPr="00ED129F">
        <w:t xml:space="preserve">                                                                </w:t>
      </w:r>
    </w:p>
    <w:p w:rsidR="007B22B7" w:rsidRPr="00ED129F" w:rsidRDefault="007B22B7">
      <w:pPr>
        <w:jc w:val="center"/>
      </w:pPr>
      <w:r w:rsidRPr="00ED129F">
        <w:rPr>
          <w:b/>
          <w:bCs/>
          <w:sz w:val="28"/>
          <w:szCs w:val="28"/>
        </w:rPr>
        <w:t>Čl. I</w:t>
      </w:r>
    </w:p>
    <w:p w:rsidR="007B22B7" w:rsidRPr="00ED129F" w:rsidRDefault="007B22B7">
      <w:pPr>
        <w:jc w:val="center"/>
        <w:rPr>
          <w:b/>
          <w:bCs/>
          <w:sz w:val="28"/>
          <w:szCs w:val="28"/>
        </w:rPr>
      </w:pPr>
      <w:r w:rsidRPr="00ED129F">
        <w:rPr>
          <w:b/>
          <w:bCs/>
          <w:sz w:val="28"/>
          <w:szCs w:val="28"/>
        </w:rPr>
        <w:t>Predmet  zmluvy</w:t>
      </w:r>
    </w:p>
    <w:p w:rsidR="007B22B7" w:rsidRPr="00ED129F" w:rsidRDefault="007B22B7">
      <w:pPr>
        <w:jc w:val="both"/>
      </w:pPr>
      <w:r w:rsidRPr="00ED129F">
        <w:t xml:space="preserve">       Predmetom zmluvy je záväzok zhotoviteľa vykonať dielo podľa tejto zmluvy a záväzok objednávateľa zaplatiť zhotoviteľovi cenu za jeho vykonanie.</w:t>
      </w:r>
    </w:p>
    <w:p w:rsidR="007B22B7" w:rsidRPr="00ED129F" w:rsidRDefault="007B22B7">
      <w:pPr>
        <w:jc w:val="both"/>
      </w:pPr>
    </w:p>
    <w:p w:rsidR="007B22B7" w:rsidRPr="00ED129F" w:rsidRDefault="007B22B7">
      <w:pPr>
        <w:jc w:val="both"/>
      </w:pPr>
      <w:r w:rsidRPr="00ED129F">
        <w:t xml:space="preserve">                                                                              </w:t>
      </w:r>
    </w:p>
    <w:p w:rsidR="007B22B7" w:rsidRPr="00ED129F" w:rsidRDefault="007B22B7">
      <w:pPr>
        <w:rPr>
          <w:b/>
          <w:bCs/>
          <w:sz w:val="28"/>
          <w:szCs w:val="28"/>
        </w:rPr>
      </w:pPr>
      <w:r w:rsidRPr="00ED129F">
        <w:t xml:space="preserve">                                                                               </w:t>
      </w:r>
      <w:r w:rsidRPr="00ED129F">
        <w:rPr>
          <w:b/>
          <w:bCs/>
          <w:sz w:val="28"/>
          <w:szCs w:val="28"/>
        </w:rPr>
        <w:t>Čl. II.</w:t>
      </w:r>
    </w:p>
    <w:p w:rsidR="007B22B7" w:rsidRPr="00ED129F" w:rsidRDefault="007B22B7">
      <w:pPr>
        <w:pStyle w:val="Nadpis1"/>
        <w:rPr>
          <w:u w:val="none"/>
        </w:rPr>
      </w:pPr>
      <w:r w:rsidRPr="00ED129F">
        <w:rPr>
          <w:u w:val="none"/>
        </w:rPr>
        <w:t>Vykonanie diela</w:t>
      </w:r>
    </w:p>
    <w:p w:rsidR="007B22B7" w:rsidRPr="00ED129F" w:rsidRDefault="007B22B7" w:rsidP="00434E0A">
      <w:pPr>
        <w:pStyle w:val="Odsekzoznamu"/>
        <w:numPr>
          <w:ilvl w:val="0"/>
          <w:numId w:val="10"/>
        </w:numPr>
        <w:jc w:val="both"/>
      </w:pPr>
      <w:r w:rsidRPr="00ED129F">
        <w:t xml:space="preserve">Zhotoviteľ sa zaväzuje  osobne vykonať dielo na základe požiadania objednávateľa – </w:t>
      </w:r>
    </w:p>
    <w:p w:rsidR="00236D5C" w:rsidRDefault="00E22B97" w:rsidP="00E22B97">
      <w:pPr>
        <w:pStyle w:val="Odsekzoznamu"/>
        <w:jc w:val="both"/>
        <w:rPr>
          <w:b/>
          <w:bCs/>
        </w:rPr>
      </w:pPr>
      <w:r>
        <w:t xml:space="preserve">ozvučenie </w:t>
      </w:r>
      <w:r w:rsidR="00872601">
        <w:t xml:space="preserve">areálu amfiteátra </w:t>
      </w:r>
      <w:r w:rsidR="00ED129F">
        <w:t xml:space="preserve">na </w:t>
      </w:r>
      <w:r w:rsidR="007B22B7" w:rsidRPr="00ED129F">
        <w:rPr>
          <w:b/>
          <w:bCs/>
        </w:rPr>
        <w:t>2</w:t>
      </w:r>
      <w:r w:rsidR="00F32476">
        <w:rPr>
          <w:b/>
          <w:bCs/>
        </w:rPr>
        <w:t>6</w:t>
      </w:r>
      <w:r w:rsidR="007B22B7" w:rsidRPr="00ED129F">
        <w:rPr>
          <w:b/>
          <w:bCs/>
        </w:rPr>
        <w:t xml:space="preserve">. </w:t>
      </w:r>
      <w:proofErr w:type="spellStart"/>
      <w:r w:rsidR="007B22B7" w:rsidRPr="00ED129F">
        <w:rPr>
          <w:b/>
          <w:bCs/>
        </w:rPr>
        <w:t>Marikovských</w:t>
      </w:r>
      <w:proofErr w:type="spellEnd"/>
      <w:r w:rsidR="007B22B7" w:rsidRPr="00ED129F">
        <w:rPr>
          <w:b/>
          <w:bCs/>
        </w:rPr>
        <w:t xml:space="preserve"> folklórnych slávnostiach dňa </w:t>
      </w:r>
    </w:p>
    <w:p w:rsidR="007B22B7" w:rsidRPr="00ED129F" w:rsidRDefault="007B22B7" w:rsidP="00E22B97">
      <w:pPr>
        <w:pStyle w:val="Odsekzoznamu"/>
        <w:jc w:val="both"/>
      </w:pPr>
      <w:r w:rsidRPr="00ED129F">
        <w:rPr>
          <w:b/>
          <w:bCs/>
        </w:rPr>
        <w:t>1</w:t>
      </w:r>
      <w:r w:rsidR="00F32476">
        <w:rPr>
          <w:b/>
          <w:bCs/>
        </w:rPr>
        <w:t>5</w:t>
      </w:r>
      <w:r w:rsidRPr="00ED129F">
        <w:rPr>
          <w:b/>
          <w:bCs/>
        </w:rPr>
        <w:t>. júla 201</w:t>
      </w:r>
      <w:r w:rsidR="00F32476">
        <w:rPr>
          <w:b/>
          <w:bCs/>
        </w:rPr>
        <w:t>8.</w:t>
      </w:r>
      <w:r w:rsidRPr="00ED129F">
        <w:rPr>
          <w:b/>
          <w:bCs/>
        </w:rPr>
        <w:t xml:space="preserve"> </w:t>
      </w:r>
    </w:p>
    <w:p w:rsidR="007B22B7" w:rsidRPr="00ED129F" w:rsidRDefault="007B22B7">
      <w:pPr>
        <w:numPr>
          <w:ilvl w:val="0"/>
          <w:numId w:val="10"/>
        </w:numPr>
        <w:rPr>
          <w:b/>
          <w:bCs/>
        </w:rPr>
      </w:pPr>
      <w:r w:rsidRPr="00ED129F">
        <w:t xml:space="preserve">Zhotoviteľ sa zaväzuje ukončiť vykonanie diela </w:t>
      </w:r>
      <w:r w:rsidRPr="00ED129F">
        <w:rPr>
          <w:color w:val="000000"/>
        </w:rPr>
        <w:t xml:space="preserve"> dňa </w:t>
      </w:r>
      <w:r w:rsidRPr="00ED129F">
        <w:rPr>
          <w:b/>
          <w:bCs/>
          <w:color w:val="000000"/>
        </w:rPr>
        <w:t>1</w:t>
      </w:r>
      <w:r w:rsidR="00F32476">
        <w:rPr>
          <w:b/>
          <w:bCs/>
          <w:color w:val="000000"/>
        </w:rPr>
        <w:t>5</w:t>
      </w:r>
      <w:r w:rsidRPr="00ED129F">
        <w:rPr>
          <w:b/>
          <w:bCs/>
          <w:color w:val="000000"/>
        </w:rPr>
        <w:t>. júla 201</w:t>
      </w:r>
      <w:r w:rsidR="00F32476">
        <w:rPr>
          <w:b/>
          <w:bCs/>
          <w:color w:val="000000"/>
        </w:rPr>
        <w:t>8</w:t>
      </w:r>
      <w:r w:rsidRPr="00ED129F">
        <w:rPr>
          <w:b/>
          <w:bCs/>
        </w:rPr>
        <w:t xml:space="preserve"> v amfiteátri </w:t>
      </w:r>
    </w:p>
    <w:p w:rsidR="007B22B7" w:rsidRPr="00ED129F" w:rsidRDefault="007B22B7">
      <w:pPr>
        <w:ind w:left="360"/>
      </w:pPr>
      <w:r w:rsidRPr="00ED129F">
        <w:rPr>
          <w:b/>
          <w:bCs/>
        </w:rPr>
        <w:t xml:space="preserve">      v Hornej Marikovej </w:t>
      </w:r>
      <w:r w:rsidRPr="00ED129F">
        <w:t xml:space="preserve">a  odovzdať ho objednávateľovi.    </w:t>
      </w:r>
    </w:p>
    <w:p w:rsidR="007B22B7" w:rsidRPr="00ED129F" w:rsidRDefault="007B22B7">
      <w:pPr>
        <w:ind w:left="360"/>
      </w:pPr>
    </w:p>
    <w:p w:rsidR="007B22B7" w:rsidRPr="00ED129F" w:rsidRDefault="007B22B7">
      <w:pPr>
        <w:pStyle w:val="Odsekzoznamu"/>
        <w:ind w:left="360"/>
        <w:jc w:val="both"/>
        <w:rPr>
          <w:b/>
          <w:bCs/>
        </w:rPr>
      </w:pPr>
    </w:p>
    <w:p w:rsidR="007B22B7" w:rsidRPr="00ED129F" w:rsidRDefault="007B22B7">
      <w:pPr>
        <w:jc w:val="center"/>
        <w:rPr>
          <w:b/>
          <w:bCs/>
          <w:sz w:val="28"/>
          <w:szCs w:val="28"/>
        </w:rPr>
      </w:pPr>
      <w:r w:rsidRPr="00ED129F">
        <w:rPr>
          <w:b/>
          <w:bCs/>
          <w:sz w:val="28"/>
          <w:szCs w:val="28"/>
        </w:rPr>
        <w:t>Čl. III</w:t>
      </w:r>
    </w:p>
    <w:p w:rsidR="007B22B7" w:rsidRPr="00ED129F" w:rsidRDefault="007B22B7" w:rsidP="00236D5C">
      <w:pPr>
        <w:jc w:val="center"/>
        <w:rPr>
          <w:b/>
          <w:bCs/>
          <w:sz w:val="28"/>
          <w:szCs w:val="28"/>
        </w:rPr>
      </w:pPr>
      <w:r w:rsidRPr="00ED129F">
        <w:rPr>
          <w:b/>
          <w:bCs/>
          <w:sz w:val="28"/>
          <w:szCs w:val="28"/>
        </w:rPr>
        <w:t>Cena za dielo a jej splatnosť</w:t>
      </w:r>
    </w:p>
    <w:p w:rsidR="007B22B7" w:rsidRPr="00E22B97" w:rsidRDefault="007B22B7">
      <w:pPr>
        <w:jc w:val="both"/>
        <w:rPr>
          <w:b/>
        </w:rPr>
      </w:pPr>
      <w:r w:rsidRPr="00ED129F">
        <w:t xml:space="preserve">   Cena za vykonanie diela sa určuje sumárne za celé dielo:  </w:t>
      </w:r>
      <w:r w:rsidR="001F2D32">
        <w:rPr>
          <w:b/>
        </w:rPr>
        <w:t>35</w:t>
      </w:r>
      <w:r w:rsidR="00E22B97" w:rsidRPr="00E22B97">
        <w:rPr>
          <w:b/>
        </w:rPr>
        <w:t>0</w:t>
      </w:r>
      <w:r w:rsidRPr="00E22B97">
        <w:rPr>
          <w:b/>
          <w:bCs/>
        </w:rPr>
        <w:t>,00 €</w:t>
      </w:r>
    </w:p>
    <w:p w:rsidR="007B22B7" w:rsidRDefault="00E22B97" w:rsidP="00E22B97">
      <w:pPr>
        <w:tabs>
          <w:tab w:val="left" w:pos="360"/>
        </w:tabs>
        <w:autoSpaceDE w:val="0"/>
        <w:autoSpaceDN w:val="0"/>
        <w:adjustRightInd w:val="0"/>
        <w:rPr>
          <w:b/>
          <w:bCs/>
        </w:rPr>
      </w:pPr>
      <w:r>
        <w:t xml:space="preserve">   Cena za dielo je splatná v hotovosti po ukončení podujatia.</w:t>
      </w:r>
    </w:p>
    <w:p w:rsidR="007B22B7" w:rsidRDefault="007B22B7">
      <w:pPr>
        <w:rPr>
          <w:b/>
          <w:bCs/>
          <w:sz w:val="28"/>
          <w:szCs w:val="28"/>
        </w:rPr>
      </w:pPr>
    </w:p>
    <w:p w:rsidR="007B22B7" w:rsidRDefault="007B22B7">
      <w:pPr>
        <w:jc w:val="center"/>
        <w:rPr>
          <w:b/>
          <w:bCs/>
          <w:sz w:val="28"/>
          <w:szCs w:val="28"/>
        </w:rPr>
      </w:pPr>
    </w:p>
    <w:p w:rsidR="00236D5C" w:rsidRDefault="00236D5C">
      <w:pPr>
        <w:jc w:val="center"/>
        <w:rPr>
          <w:b/>
          <w:bCs/>
          <w:sz w:val="28"/>
          <w:szCs w:val="28"/>
        </w:rPr>
      </w:pPr>
    </w:p>
    <w:p w:rsidR="00236D5C" w:rsidRDefault="00236D5C">
      <w:pPr>
        <w:jc w:val="center"/>
        <w:rPr>
          <w:b/>
          <w:bCs/>
          <w:sz w:val="28"/>
          <w:szCs w:val="28"/>
        </w:rPr>
      </w:pPr>
    </w:p>
    <w:p w:rsidR="007B22B7" w:rsidRDefault="007B2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Čl. IV</w:t>
      </w:r>
    </w:p>
    <w:p w:rsidR="007B22B7" w:rsidRDefault="007B2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Práva a povinnosti zhotoviteľa</w:t>
      </w:r>
    </w:p>
    <w:p w:rsidR="007B22B7" w:rsidRDefault="007B22B7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r>
        <w:t xml:space="preserve">Zhotoviteľ je povinný vykonať dielo riadne podľa článku II tejto zmluvy na svoje náklady a na svoje nebezpečenstvo. </w:t>
      </w:r>
    </w:p>
    <w:p w:rsidR="007B22B7" w:rsidRDefault="007B22B7">
      <w:pPr>
        <w:numPr>
          <w:ilvl w:val="0"/>
          <w:numId w:val="4"/>
        </w:numPr>
        <w:tabs>
          <w:tab w:val="num" w:pos="426"/>
        </w:tabs>
        <w:jc w:val="both"/>
      </w:pPr>
      <w:r>
        <w:t>Zhotoviteľ je povinný vykonať dielo osobne.</w:t>
      </w:r>
    </w:p>
    <w:p w:rsidR="007B22B7" w:rsidRDefault="007B22B7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r>
        <w:t xml:space="preserve">Zhotoviteľ je povinný odovzdať predmet diela objednávateľovi v dohodnutom časovom termíne.         </w:t>
      </w:r>
    </w:p>
    <w:p w:rsidR="007B22B7" w:rsidRDefault="007B22B7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r>
        <w:t>Zhotoviteľ je povinný uhradiť daňové a odvodové povinnosti v zmysle platných právnych predpisov SR.,</w:t>
      </w:r>
    </w:p>
    <w:p w:rsidR="007B22B7" w:rsidRDefault="007B22B7">
      <w:pPr>
        <w:tabs>
          <w:tab w:val="num" w:pos="426"/>
        </w:tabs>
        <w:jc w:val="both"/>
      </w:pPr>
    </w:p>
    <w:p w:rsidR="00D81611" w:rsidRDefault="00D81611">
      <w:pPr>
        <w:tabs>
          <w:tab w:val="num" w:pos="426"/>
        </w:tabs>
        <w:jc w:val="both"/>
      </w:pPr>
    </w:p>
    <w:p w:rsidR="007B22B7" w:rsidRDefault="007B2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V</w:t>
      </w:r>
    </w:p>
    <w:p w:rsidR="007B22B7" w:rsidRDefault="007B2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Práva a povinnosti objednávateľa</w:t>
      </w:r>
    </w:p>
    <w:p w:rsidR="007B22B7" w:rsidRDefault="007B22B7">
      <w:pPr>
        <w:jc w:val="both"/>
      </w:pPr>
      <w:r>
        <w:t xml:space="preserve">     Objednávateľ je povinný poskytnúť zhotoviteľovi patričnú súč</w:t>
      </w:r>
      <w:r w:rsidR="00F32476">
        <w:t xml:space="preserve">innosť nevyhnutnú na riadne </w:t>
      </w:r>
      <w:r>
        <w:t>vykonanie diela. Patričnou súčinnosťou sa rozumie najmä:</w:t>
      </w:r>
    </w:p>
    <w:p w:rsidR="007B22B7" w:rsidRDefault="007B22B7">
      <w:pPr>
        <w:jc w:val="both"/>
      </w:pPr>
      <w:r>
        <w:t xml:space="preserve">     * obstarávať a odovzdať všetky informácie  súvisiace s predmetom diela,</w:t>
      </w:r>
    </w:p>
    <w:p w:rsidR="007B22B7" w:rsidRDefault="007B22B7">
      <w:pPr>
        <w:jc w:val="both"/>
      </w:pPr>
      <w:r>
        <w:t xml:space="preserve">     * vytvoriť také podmienky spolupráce, aby zhotoviteľ mohol riadne a včas splniť svoj záväzok</w:t>
      </w:r>
    </w:p>
    <w:p w:rsidR="007B22B7" w:rsidRDefault="007B22B7">
      <w:pPr>
        <w:jc w:val="both"/>
      </w:pPr>
      <w:r>
        <w:t xml:space="preserve">     </w:t>
      </w:r>
    </w:p>
    <w:p w:rsidR="007B22B7" w:rsidRDefault="007B22B7">
      <w:pPr>
        <w:jc w:val="center"/>
        <w:rPr>
          <w:b/>
          <w:bCs/>
          <w:sz w:val="28"/>
          <w:szCs w:val="28"/>
        </w:rPr>
      </w:pPr>
    </w:p>
    <w:p w:rsidR="007B22B7" w:rsidRDefault="007B2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VI</w:t>
      </w:r>
    </w:p>
    <w:p w:rsidR="007B22B7" w:rsidRDefault="007B2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Ochrana osobných údajov</w:t>
      </w:r>
    </w:p>
    <w:p w:rsidR="00F32476" w:rsidRDefault="00F32476" w:rsidP="00F32476">
      <w:pPr>
        <w:pStyle w:val="Odsekzoznamu"/>
        <w:numPr>
          <w:ilvl w:val="0"/>
          <w:numId w:val="11"/>
        </w:numPr>
        <w:jc w:val="both"/>
      </w:pPr>
      <w:r>
        <w:t xml:space="preserve">Zhotoviteľ výslovne podľa § 5, 13 a 14 zákona č. 18/2018 Z. z. o ochrane osobných údajov a o zmene a doplnení niektorých zákonov udeľuje objednávateľovi súhlas na spracúvanie jeho osobných údajov uvedených v tejto zmluve, ako i všetkých ďalších osobných údajov, ktoré mu zhotoviteľ poskytne počas trvania právneho vzťahu založeného touto zmluvou v jeho informačnom systéme. </w:t>
      </w:r>
    </w:p>
    <w:p w:rsidR="00F32476" w:rsidRDefault="00F32476" w:rsidP="00F32476">
      <w:pPr>
        <w:pStyle w:val="Odsekzoznamu"/>
        <w:numPr>
          <w:ilvl w:val="0"/>
          <w:numId w:val="11"/>
        </w:numPr>
        <w:jc w:val="both"/>
      </w:pPr>
      <w:r>
        <w:t>Zhotoviteľ súhlasí s tým, že objednávateľ bude jeho osobné údaje spracúvať pre účely výkonu práv a povinností podľa tejto zmluvy a pre ochranu práv a oprávnených záujmov objednávateľa.</w:t>
      </w:r>
    </w:p>
    <w:p w:rsidR="00F32476" w:rsidRDefault="00F32476" w:rsidP="00F32476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t xml:space="preserve">Súhlas zhotoviteľa udelený podľa tejto zmluvy je platný počas trvania právneho vzťahu založeného touto zmluvou a po skončení tohto právneho vzťahu po dobu, počas ktorej je objednávateľ povinný v evidencii viesť osobné údaje o zhotoviteľovi alebo po dobu, počas ktorej to je potrebné pre výkon práv alebo povinností objednávateľa alebo pre ochranu jeho práv a oprávnených záujmov. </w:t>
      </w:r>
    </w:p>
    <w:p w:rsidR="00F32476" w:rsidRDefault="00F32476" w:rsidP="00F32476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t>Zhotoviteľ sa zaväzuje bez zbytočného odkladu objednávateľovi oznámiť akúkoľvek zmenu osobných údajov, ktoré objednávateľovi poskytol a ktoré majú vplyv na plnenie tejto zmluvy.</w:t>
      </w:r>
    </w:p>
    <w:p w:rsidR="00236D5C" w:rsidRDefault="00236D5C" w:rsidP="00D81611">
      <w:pPr>
        <w:rPr>
          <w:b/>
          <w:bCs/>
          <w:sz w:val="28"/>
          <w:szCs w:val="28"/>
        </w:rPr>
      </w:pPr>
    </w:p>
    <w:p w:rsidR="00236D5C" w:rsidRDefault="00236D5C">
      <w:pPr>
        <w:jc w:val="center"/>
        <w:rPr>
          <w:b/>
          <w:bCs/>
          <w:sz w:val="28"/>
          <w:szCs w:val="28"/>
        </w:rPr>
      </w:pPr>
    </w:p>
    <w:p w:rsidR="007B22B7" w:rsidRDefault="007B2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VII</w:t>
      </w:r>
    </w:p>
    <w:p w:rsidR="007B22B7" w:rsidRDefault="007B2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Zánik zmluvy</w:t>
      </w:r>
    </w:p>
    <w:p w:rsidR="007B22B7" w:rsidRDefault="007B22B7">
      <w:pPr>
        <w:numPr>
          <w:ilvl w:val="0"/>
          <w:numId w:val="6"/>
        </w:numPr>
        <w:jc w:val="both"/>
      </w:pPr>
      <w:r>
        <w:t>Zmluva zaniká splnením záväzkov zmluvných strán podľa tejto zmluvy.</w:t>
      </w:r>
    </w:p>
    <w:p w:rsidR="007B22B7" w:rsidRDefault="007B22B7">
      <w:pPr>
        <w:numPr>
          <w:ilvl w:val="0"/>
          <w:numId w:val="6"/>
        </w:numPr>
        <w:jc w:val="both"/>
      </w:pPr>
      <w:r>
        <w:t>Zmluva môže taktiež zaniknúť písomnou dohodou zmluvných strán.</w:t>
      </w:r>
    </w:p>
    <w:p w:rsidR="007B22B7" w:rsidRDefault="007B22B7">
      <w:pPr>
        <w:numPr>
          <w:ilvl w:val="0"/>
          <w:numId w:val="6"/>
        </w:numPr>
        <w:jc w:val="both"/>
      </w:pPr>
      <w:r>
        <w:t xml:space="preserve">Zmluvné strany sú oprávnené zmluvu písomne vypovedať, ak jedna zo zmluvných strán opakovane porušuje ustanovenia tejto zmluvy. V prípade, že nastali skutočnosti zakladajúce právo zmluvu vypovedať v zmysle porušenia vyššie uvedených zmluvných  alebo iných zákonných povinností jednou zo zmluvných strán, druhá zmluvná strana je </w:t>
      </w:r>
      <w:r>
        <w:lastRenderedPageBreak/>
        <w:t>povinná túto skutočnosť písomne oznámiť zmluvnej strane, ktorá povinnosť porušila a dať jej päťdňovú lehotu na odstránenie tohto stavu.</w:t>
      </w:r>
    </w:p>
    <w:p w:rsidR="007B22B7" w:rsidRDefault="007B22B7">
      <w:pPr>
        <w:numPr>
          <w:ilvl w:val="0"/>
          <w:numId w:val="6"/>
        </w:numPr>
        <w:jc w:val="both"/>
      </w:pPr>
      <w:r>
        <w:t>Pokiaľ k odstráneniu stavu porušenia vyššie uvedených zmluvných alebo iných zákonných  povinností v uvedenej lehote nedôjde, je zmluvná strana oprávnená podať písomnú výpoveď.</w:t>
      </w:r>
    </w:p>
    <w:p w:rsidR="007B22B7" w:rsidRDefault="007B22B7">
      <w:pPr>
        <w:ind w:firstLine="360"/>
        <w:jc w:val="both"/>
      </w:pPr>
      <w:r>
        <w:t>Výpoveď nadobúda účinnosť dňom doručenia druhej zmluvnej strane.</w:t>
      </w:r>
    </w:p>
    <w:p w:rsidR="007B22B7" w:rsidRDefault="007B22B7">
      <w:pPr>
        <w:numPr>
          <w:ilvl w:val="0"/>
          <w:numId w:val="6"/>
        </w:numPr>
        <w:jc w:val="both"/>
      </w:pPr>
      <w:r>
        <w:t>Ukončením zmluvného vzťahu nezbavuje žiadneho účastníka zmluvy povinnosti vysporiadať záväzky, ktoré vznikli počas trvania zmluvy.</w:t>
      </w:r>
    </w:p>
    <w:p w:rsidR="007B22B7" w:rsidRDefault="007B22B7">
      <w:pPr>
        <w:jc w:val="both"/>
      </w:pPr>
    </w:p>
    <w:p w:rsidR="007B22B7" w:rsidRDefault="007B22B7">
      <w:pPr>
        <w:jc w:val="both"/>
      </w:pPr>
    </w:p>
    <w:p w:rsidR="007B22B7" w:rsidRDefault="007B22B7">
      <w:pPr>
        <w:jc w:val="both"/>
      </w:pPr>
    </w:p>
    <w:p w:rsidR="007B22B7" w:rsidRDefault="007B2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VIII</w:t>
      </w:r>
    </w:p>
    <w:p w:rsidR="007B22B7" w:rsidRDefault="007B2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Spoločné a záverečné ustanovenia</w:t>
      </w:r>
    </w:p>
    <w:p w:rsidR="007B22B7" w:rsidRDefault="007B22B7">
      <w:pPr>
        <w:numPr>
          <w:ilvl w:val="0"/>
          <w:numId w:val="7"/>
        </w:numPr>
        <w:jc w:val="both"/>
      </w:pPr>
      <w:r>
        <w:t>Práva a povinnosti v tejto zmluve neupravené sa riadia príslušnými ustanoveniami Občianskeho zákonníka a inými právnymi predpismi platnými na území Slovenskej republiky.</w:t>
      </w:r>
    </w:p>
    <w:p w:rsidR="007B22B7" w:rsidRDefault="007B22B7">
      <w:pPr>
        <w:numPr>
          <w:ilvl w:val="0"/>
          <w:numId w:val="7"/>
        </w:numPr>
        <w:jc w:val="both"/>
      </w:pPr>
      <w:r>
        <w:t>Táto zmluva nadobúda platnosť dňom podpisu oboch zmluvných strán.</w:t>
      </w:r>
    </w:p>
    <w:p w:rsidR="007B22B7" w:rsidRDefault="007B22B7">
      <w:pPr>
        <w:numPr>
          <w:ilvl w:val="0"/>
          <w:numId w:val="7"/>
        </w:numPr>
        <w:jc w:val="both"/>
      </w:pPr>
      <w:r>
        <w:t xml:space="preserve">Zmluva je vyhotovená v dvoch rovnopisoch, pričom každá zo strán </w:t>
      </w:r>
      <w:proofErr w:type="spellStart"/>
      <w:r>
        <w:t>obdrží</w:t>
      </w:r>
      <w:proofErr w:type="spellEnd"/>
      <w:r>
        <w:t xml:space="preserve"> jeden podpísaný rovnopis.</w:t>
      </w:r>
    </w:p>
    <w:p w:rsidR="007B22B7" w:rsidRDefault="007B22B7">
      <w:pPr>
        <w:jc w:val="both"/>
      </w:pPr>
    </w:p>
    <w:p w:rsidR="007B22B7" w:rsidRDefault="007B22B7">
      <w:pPr>
        <w:jc w:val="both"/>
      </w:pPr>
      <w:r>
        <w:t>Účastníci tejto zmluvy prehlasujú, že súhlasia s jej obsahom, že bola spísaná na  základe pravdivých údajov, ich slobodnej vôle, nebola dojednaná v tiesni, ani za inak nevýhodných podmienok a že im nie sú v dobe podpisu zmluvy známe okolnosti, ktoré by mohli obmedziť jej obsah a účinnosť. Na dôkaz toho pripájajú svoje podpisy.</w:t>
      </w:r>
    </w:p>
    <w:p w:rsidR="007B22B7" w:rsidRDefault="007B22B7">
      <w:pPr>
        <w:jc w:val="both"/>
      </w:pPr>
    </w:p>
    <w:p w:rsidR="007B22B7" w:rsidRDefault="007B22B7">
      <w:pPr>
        <w:jc w:val="both"/>
      </w:pPr>
    </w:p>
    <w:p w:rsidR="007B22B7" w:rsidRDefault="007B22B7">
      <w:pPr>
        <w:jc w:val="both"/>
      </w:pPr>
      <w:r w:rsidRPr="00ED129F">
        <w:t>V Hornej Marikovej dňa   1</w:t>
      </w:r>
      <w:r w:rsidR="00D81611">
        <w:t>3</w:t>
      </w:r>
      <w:r w:rsidRPr="00ED129F">
        <w:t>. júla 201</w:t>
      </w:r>
      <w:r w:rsidR="00D81611">
        <w:t>8</w:t>
      </w:r>
      <w:r>
        <w:t xml:space="preserve">  </w:t>
      </w:r>
    </w:p>
    <w:p w:rsidR="007B22B7" w:rsidRDefault="007B22B7">
      <w:pPr>
        <w:jc w:val="both"/>
      </w:pPr>
    </w:p>
    <w:p w:rsidR="007B22B7" w:rsidRDefault="007B22B7">
      <w:pPr>
        <w:jc w:val="both"/>
      </w:pPr>
    </w:p>
    <w:p w:rsidR="007B22B7" w:rsidRDefault="007B22B7">
      <w:pPr>
        <w:jc w:val="both"/>
      </w:pPr>
    </w:p>
    <w:p w:rsidR="007B22B7" w:rsidRDefault="007B22B7">
      <w:pPr>
        <w:jc w:val="both"/>
      </w:pPr>
    </w:p>
    <w:p w:rsidR="007B22B7" w:rsidRDefault="007B22B7">
      <w:pPr>
        <w:jc w:val="both"/>
      </w:pPr>
    </w:p>
    <w:p w:rsidR="007B22B7" w:rsidRDefault="007B22B7">
      <w:pPr>
        <w:jc w:val="both"/>
      </w:pPr>
    </w:p>
    <w:p w:rsidR="007B22B7" w:rsidRDefault="007B22B7">
      <w:pPr>
        <w:jc w:val="both"/>
      </w:pPr>
    </w:p>
    <w:p w:rsidR="007B22B7" w:rsidRDefault="007B22B7">
      <w:pPr>
        <w:jc w:val="both"/>
      </w:pPr>
    </w:p>
    <w:p w:rsidR="007B22B7" w:rsidRDefault="007B22B7">
      <w:pPr>
        <w:jc w:val="both"/>
      </w:pPr>
      <w:r>
        <w:tab/>
        <w:t>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  <w:r>
        <w:tab/>
      </w:r>
      <w:r>
        <w:tab/>
      </w:r>
    </w:p>
    <w:p w:rsidR="007B22B7" w:rsidRDefault="007B22B7">
      <w:pPr>
        <w:jc w:val="both"/>
      </w:pPr>
      <w:r>
        <w:t xml:space="preserve"> </w:t>
      </w:r>
      <w:r>
        <w:tab/>
        <w:t xml:space="preserve">       za zhotoviteľa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za objednávateľa</w:t>
      </w:r>
      <w:r>
        <w:tab/>
      </w:r>
    </w:p>
    <w:p w:rsidR="007B22B7" w:rsidRDefault="007B22B7"/>
    <w:p w:rsidR="007B22B7" w:rsidRDefault="007B22B7"/>
    <w:p w:rsidR="007B22B7" w:rsidRDefault="007B22B7"/>
    <w:p w:rsidR="007B22B7" w:rsidRDefault="007B22B7">
      <w:r>
        <w:tab/>
      </w:r>
      <w:r>
        <w:tab/>
      </w:r>
    </w:p>
    <w:sectPr w:rsidR="007B22B7" w:rsidSect="00236D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C78"/>
    <w:multiLevelType w:val="hybridMultilevel"/>
    <w:tmpl w:val="18CC8BFE"/>
    <w:lvl w:ilvl="0" w:tplc="1FF0BFEA">
      <w:start w:val="1"/>
      <w:numFmt w:val="decimal"/>
      <w:lvlText w:val="%1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1D73B60"/>
    <w:multiLevelType w:val="singleLevel"/>
    <w:tmpl w:val="9500C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3C2506DC"/>
    <w:multiLevelType w:val="singleLevel"/>
    <w:tmpl w:val="9500C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32A5B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435B4668"/>
    <w:multiLevelType w:val="hybridMultilevel"/>
    <w:tmpl w:val="A936EC7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FAB0A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537E429E"/>
    <w:multiLevelType w:val="hybridMultilevel"/>
    <w:tmpl w:val="FB2C72C2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7E94976"/>
    <w:multiLevelType w:val="singleLevel"/>
    <w:tmpl w:val="78DAB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656F1C6E"/>
    <w:multiLevelType w:val="singleLevel"/>
    <w:tmpl w:val="48AEA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67876ECE"/>
    <w:multiLevelType w:val="hybridMultilevel"/>
    <w:tmpl w:val="82B254B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0"/>
  </w:num>
  <w:num w:numId="9">
    <w:abstractNumId w:val="6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2D4"/>
    <w:rsid w:val="00014E03"/>
    <w:rsid w:val="00134761"/>
    <w:rsid w:val="001F2D32"/>
    <w:rsid w:val="00230597"/>
    <w:rsid w:val="00236D5C"/>
    <w:rsid w:val="002609E0"/>
    <w:rsid w:val="002E27C4"/>
    <w:rsid w:val="003E5027"/>
    <w:rsid w:val="00434E0A"/>
    <w:rsid w:val="004B0216"/>
    <w:rsid w:val="005A018E"/>
    <w:rsid w:val="00656F2E"/>
    <w:rsid w:val="007464EB"/>
    <w:rsid w:val="00752AFC"/>
    <w:rsid w:val="007B22B7"/>
    <w:rsid w:val="008379DA"/>
    <w:rsid w:val="008661EA"/>
    <w:rsid w:val="00872601"/>
    <w:rsid w:val="00AC7BEE"/>
    <w:rsid w:val="00CF72D4"/>
    <w:rsid w:val="00D81611"/>
    <w:rsid w:val="00E22B97"/>
    <w:rsid w:val="00ED129F"/>
    <w:rsid w:val="00EE684E"/>
    <w:rsid w:val="00F32476"/>
    <w:rsid w:val="00FB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48D5FA-3ED6-4162-8E01-4AE6359C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0597"/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30597"/>
    <w:pPr>
      <w:keepNext/>
      <w:jc w:val="center"/>
      <w:outlineLvl w:val="0"/>
    </w:pPr>
    <w:rPr>
      <w:b/>
      <w:bCs/>
      <w:sz w:val="28"/>
      <w:szCs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30597"/>
    <w:rPr>
      <w:rFonts w:ascii="Cambria" w:hAnsi="Cambria" w:cs="Cambria"/>
      <w:b/>
      <w:bCs/>
      <w:kern w:val="32"/>
      <w:sz w:val="32"/>
      <w:szCs w:val="32"/>
      <w:lang w:eastAsia="cs-CZ"/>
    </w:rPr>
  </w:style>
  <w:style w:type="paragraph" w:styleId="Normlnywebov">
    <w:name w:val="Normal (Web)"/>
    <w:basedOn w:val="Normlny"/>
    <w:uiPriority w:val="99"/>
    <w:rsid w:val="00230597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basedOn w:val="Normlny"/>
    <w:uiPriority w:val="99"/>
    <w:qFormat/>
    <w:rsid w:val="00230597"/>
    <w:pPr>
      <w:ind w:left="720"/>
    </w:pPr>
  </w:style>
  <w:style w:type="paragraph" w:styleId="Zkladntext">
    <w:name w:val="Body Text"/>
    <w:basedOn w:val="Normlny"/>
    <w:link w:val="ZkladntextChar"/>
    <w:uiPriority w:val="99"/>
    <w:rsid w:val="00230597"/>
    <w:pPr>
      <w:spacing w:line="360" w:lineRule="auto"/>
    </w:pPr>
    <w:rPr>
      <w:rFonts w:ascii="Calibri" w:hAnsi="Calibri" w:cs="Calibri"/>
      <w:b/>
      <w:bCs/>
      <w:lang w:eastAsia="sk-SK"/>
    </w:rPr>
  </w:style>
  <w:style w:type="character" w:customStyle="1" w:styleId="ZkladntextChar">
    <w:name w:val="Základný text Char"/>
    <w:link w:val="Zkladntext"/>
    <w:uiPriority w:val="99"/>
    <w:locked/>
    <w:rsid w:val="00230597"/>
    <w:rPr>
      <w:rFonts w:ascii="Times New Roman" w:hAnsi="Times New Roman" w:cs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230597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link w:val="Nzov"/>
    <w:uiPriority w:val="99"/>
    <w:locked/>
    <w:rsid w:val="00230597"/>
    <w:rPr>
      <w:rFonts w:ascii="Cambria" w:hAnsi="Cambria" w:cs="Cambria"/>
      <w:b/>
      <w:bCs/>
      <w:kern w:val="28"/>
      <w:sz w:val="32"/>
      <w:szCs w:val="3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6D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36D5C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POS PB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RKC-JS1</dc:creator>
  <cp:keywords/>
  <dc:description/>
  <cp:lastModifiedBy>BAKALÍKOVÁ Emília</cp:lastModifiedBy>
  <cp:revision>26</cp:revision>
  <cp:lastPrinted>2018-07-06T07:05:00Z</cp:lastPrinted>
  <dcterms:created xsi:type="dcterms:W3CDTF">2015-06-04T08:41:00Z</dcterms:created>
  <dcterms:modified xsi:type="dcterms:W3CDTF">2018-08-06T09:23:00Z</dcterms:modified>
</cp:coreProperties>
</file>